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B3" w:rsidRDefault="007F5FB3" w:rsidP="007F5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Парфинского муниципального района</w:t>
      </w:r>
    </w:p>
    <w:p w:rsidR="007F5FB3" w:rsidRDefault="007F5FB3" w:rsidP="007F5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Новгородской области</w:t>
      </w:r>
    </w:p>
    <w:p w:rsidR="007F5FB3" w:rsidRDefault="007F5FB3" w:rsidP="007F5F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Комитет образования и спорта </w:t>
      </w:r>
    </w:p>
    <w:p w:rsidR="007F5FB3" w:rsidRDefault="007F5FB3" w:rsidP="007F5F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Администрации Парфинского муниципального района</w:t>
      </w:r>
    </w:p>
    <w:p w:rsidR="007F5FB3" w:rsidRDefault="007F5FB3" w:rsidP="007F5FB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0B0B74" w:rsidRDefault="000B0B74" w:rsidP="007F5F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5FB3" w:rsidRDefault="000B0B74" w:rsidP="007F5F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F5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7F5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.12.2023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265</w:t>
      </w:r>
    </w:p>
    <w:p w:rsidR="007F5FB3" w:rsidRDefault="007F5FB3" w:rsidP="007F5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 Парфино</w:t>
      </w:r>
    </w:p>
    <w:p w:rsidR="007F5FB3" w:rsidRDefault="007F5FB3" w:rsidP="007F5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5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37"/>
        <w:gridCol w:w="4215"/>
      </w:tblGrid>
      <w:tr w:rsidR="007F5FB3" w:rsidTr="007F5FB3">
        <w:tc>
          <w:tcPr>
            <w:tcW w:w="5637" w:type="dxa"/>
          </w:tcPr>
          <w:p w:rsidR="007F5FB3" w:rsidRDefault="007F5F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="000B0B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мерах по сокращению</w:t>
            </w:r>
          </w:p>
          <w:p w:rsidR="000B0B74" w:rsidRDefault="000B0B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бюрократической нагрузки</w:t>
            </w:r>
          </w:p>
          <w:p w:rsidR="007F5FB3" w:rsidRDefault="007F5F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</w:tcPr>
          <w:p w:rsidR="007F5FB3" w:rsidRDefault="007F5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F5FB3" w:rsidRDefault="007F5FB3" w:rsidP="007F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0B74" w:rsidRPr="000B0B74" w:rsidRDefault="000B0B74" w:rsidP="000B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0B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B0B74">
        <w:rPr>
          <w:rFonts w:ascii="Times New Roman" w:hAnsi="Times New Roman" w:cs="Times New Roman"/>
          <w:color w:val="222222"/>
          <w:sz w:val="28"/>
          <w:szCs w:val="28"/>
        </w:rPr>
        <w:t>Федеральным законом от 29.12.2012 № 273-ФЗ «Об образовании в Российской Федерации» (далее Закон № 273-ФЗ) и</w:t>
      </w:r>
      <w:r w:rsidRPr="000B0B74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0B0B7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B0B74">
        <w:rPr>
          <w:rFonts w:ascii="Times New Roman" w:hAnsi="Times New Roman" w:cs="Times New Roman"/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</w:p>
    <w:p w:rsidR="000B0B74" w:rsidRDefault="000B0B74" w:rsidP="007F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</w:p>
    <w:p w:rsidR="007F5FB3" w:rsidRDefault="007F5FB3" w:rsidP="007F5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ПРИКАЗЫВАЮ:</w:t>
      </w:r>
    </w:p>
    <w:p w:rsidR="000F7518" w:rsidRPr="000F7518" w:rsidRDefault="000F7518" w:rsidP="007F5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0F75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Руководителям общеобразовательных организаций:</w:t>
      </w:r>
    </w:p>
    <w:p w:rsidR="000B0B74" w:rsidRDefault="000B0B74" w:rsidP="007F5F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Внести изменения в должностные инструкции учителей, связанные с подготовкой педагогическими работниками необходимой документации строго в соответствии с действующим законодательством, ознаком</w:t>
      </w:r>
      <w:r w:rsidR="00386C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ить под роспись каждого учителя.</w:t>
      </w:r>
    </w:p>
    <w:p w:rsidR="000B0B74" w:rsidRDefault="000B0B74" w:rsidP="000B0B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</w:t>
      </w:r>
      <w:r w:rsidRPr="000B0B7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ровести педагогические советы и ознакомить учителей с изменениями, внесенными в статью 47 Закона № 273-ФЗ, и приказом </w:t>
      </w:r>
      <w:proofErr w:type="spellStart"/>
      <w:r w:rsidRPr="000B0B7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0B0B7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России от </w:t>
      </w:r>
      <w:r w:rsidR="00386C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21.07.2022 № 582, разместить на официальных сайтах </w:t>
      </w:r>
      <w:r w:rsidRPr="000B0B7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информацию о горячей линии </w:t>
      </w:r>
      <w:proofErr w:type="spellStart"/>
      <w:r w:rsidRPr="000B0B7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0B0B7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 вопросам документационной нагрузки учителей  stop_nagruzka@obrnadzor.gov.ru и министерства образования Новгородской области  https://minobr.novreg.ru/activity/nagruzka/, куда каждый учитель может обратиться в случае нарушения его</w:t>
      </w:r>
      <w:proofErr w:type="gramEnd"/>
      <w:r w:rsidRPr="000B0B7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прав. </w:t>
      </w:r>
    </w:p>
    <w:p w:rsidR="000F7518" w:rsidRDefault="000F7518" w:rsidP="000B0B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Информацию об исполнении приказа предоставить в Комитет образования в срок до 25.12.2023 года.</w:t>
      </w:r>
    </w:p>
    <w:p w:rsidR="007F5FB3" w:rsidRDefault="000F7518" w:rsidP="007F5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F5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F5FB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F5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возложить на В.М. Михайлову, заместителя председателя Комитета образования и спорта Администрации Парфинского муниципального района.</w:t>
      </w:r>
    </w:p>
    <w:p w:rsidR="007F5FB3" w:rsidRDefault="007F5FB3" w:rsidP="007F5F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5FB3" w:rsidRDefault="007F5FB3" w:rsidP="007F5F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5FB3" w:rsidRDefault="0015424E" w:rsidP="007F5FB3">
      <w:pPr>
        <w:spacing w:after="0" w:line="240" w:lineRule="auto"/>
        <w:ind w:hanging="14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613B8A" wp14:editId="5A35DC12">
            <wp:simplePos x="0" y="0"/>
            <wp:positionH relativeFrom="column">
              <wp:posOffset>3400425</wp:posOffset>
            </wp:positionH>
            <wp:positionV relativeFrom="paragraph">
              <wp:posOffset>20955</wp:posOffset>
            </wp:positionV>
            <wp:extent cx="804545" cy="243840"/>
            <wp:effectExtent l="0" t="0" r="0" b="3810"/>
            <wp:wrapTight wrapText="bothSides">
              <wp:wrapPolygon edited="0">
                <wp:start x="0" y="0"/>
                <wp:lineTo x="0" y="20250"/>
                <wp:lineTo x="20969" y="20250"/>
                <wp:lineTo x="209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5F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Председатель комитета образования                                   Н.Н. Матвеева                                                          </w:t>
      </w:r>
    </w:p>
    <w:p w:rsidR="007F5FB3" w:rsidRDefault="007F5FB3" w:rsidP="007F5FB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F5FB3" w:rsidRDefault="007F5FB3" w:rsidP="007F5FB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F5FB3" w:rsidRDefault="007F5FB3" w:rsidP="007F5FB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86C01" w:rsidRDefault="00386C01" w:rsidP="007F5FB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F5FB3" w:rsidRDefault="007F5FB3" w:rsidP="007F5FB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6417A" w:rsidRPr="0015424E" w:rsidRDefault="000B0B74" w:rsidP="000B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24E">
        <w:rPr>
          <w:rFonts w:ascii="Times New Roman" w:hAnsi="Times New Roman" w:cs="Times New Roman"/>
          <w:sz w:val="24"/>
          <w:szCs w:val="24"/>
        </w:rPr>
        <w:t>Михайлова Валентина Михайловна</w:t>
      </w:r>
    </w:p>
    <w:p w:rsidR="000B0B74" w:rsidRDefault="000B0B74" w:rsidP="000B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24E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15424E">
        <w:rPr>
          <w:rFonts w:ascii="Times New Roman" w:hAnsi="Times New Roman" w:cs="Times New Roman"/>
          <w:sz w:val="24"/>
          <w:szCs w:val="24"/>
        </w:rPr>
        <w:t>(881650)61363</w:t>
      </w:r>
    </w:p>
    <w:p w:rsidR="0015424E" w:rsidRPr="0015424E" w:rsidRDefault="0015424E" w:rsidP="000B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20.12.2023</w:t>
      </w:r>
    </w:p>
    <w:sectPr w:rsidR="0015424E" w:rsidRPr="0015424E" w:rsidSect="000F751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717"/>
    <w:multiLevelType w:val="multilevel"/>
    <w:tmpl w:val="7CD8E554"/>
    <w:lvl w:ilvl="0">
      <w:start w:val="1"/>
      <w:numFmt w:val="decimal"/>
      <w:lvlText w:val="%1."/>
      <w:lvlJc w:val="left"/>
      <w:pPr>
        <w:ind w:left="1801" w:hanging="1092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B3"/>
    <w:rsid w:val="000B0B74"/>
    <w:rsid w:val="000F7518"/>
    <w:rsid w:val="0015424E"/>
    <w:rsid w:val="00386C01"/>
    <w:rsid w:val="004B0565"/>
    <w:rsid w:val="0056417A"/>
    <w:rsid w:val="007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MVM-OBR</dc:creator>
  <cp:lastModifiedBy>MVM-OBR</cp:lastModifiedBy>
  <cp:revision>5</cp:revision>
  <cp:lastPrinted>2023-12-22T14:06:00Z</cp:lastPrinted>
  <dcterms:created xsi:type="dcterms:W3CDTF">2023-12-22T13:24:00Z</dcterms:created>
  <dcterms:modified xsi:type="dcterms:W3CDTF">2023-12-22T14:06:00Z</dcterms:modified>
</cp:coreProperties>
</file>