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C25" w:rsidRPr="00655C25" w:rsidRDefault="00655C25" w:rsidP="00655C25">
      <w:pPr>
        <w:rPr>
          <w:rFonts w:ascii="Calibri" w:eastAsia="Calibri" w:hAnsi="Calibri" w:cs="Times New Roman"/>
        </w:rPr>
      </w:pPr>
    </w:p>
    <w:p w:rsidR="00655C25" w:rsidRPr="00655C25" w:rsidRDefault="00655C25" w:rsidP="00655C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C25">
        <w:rPr>
          <w:rFonts w:ascii="Arial" w:eastAsia="Calibri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655C25" w:rsidRPr="00655C25" w:rsidRDefault="00655C25" w:rsidP="00655C25">
      <w:pPr>
        <w:spacing w:after="12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55C25">
        <w:rPr>
          <w:rFonts w:ascii="Times New Roman" w:eastAsia="Calibri" w:hAnsi="Times New Roman" w:cs="Times New Roman"/>
          <w:b/>
          <w:sz w:val="28"/>
          <w:szCs w:val="28"/>
        </w:rPr>
        <w:t xml:space="preserve">Лагерь  </w:t>
      </w:r>
      <w:r w:rsidRPr="00655C2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 дневного  пребывания  детей </w:t>
      </w:r>
      <w:r w:rsidRPr="00655C25">
        <w:rPr>
          <w:rFonts w:ascii="Times New Roman" w:eastAsia="Calibri" w:hAnsi="Times New Roman" w:cs="Times New Roman"/>
          <w:b/>
          <w:sz w:val="28"/>
          <w:szCs w:val="28"/>
        </w:rPr>
        <w:t xml:space="preserve">«Остров чудес» на базе  Филиала МАОУСШ п. Пола в д. </w:t>
      </w:r>
      <w:proofErr w:type="spellStart"/>
      <w:r w:rsidRPr="00655C25">
        <w:rPr>
          <w:rFonts w:ascii="Times New Roman" w:eastAsia="Calibri" w:hAnsi="Times New Roman" w:cs="Times New Roman"/>
          <w:b/>
          <w:sz w:val="28"/>
          <w:szCs w:val="28"/>
        </w:rPr>
        <w:t>Лажины</w:t>
      </w:r>
      <w:proofErr w:type="spellEnd"/>
      <w:r w:rsidRPr="00655C25">
        <w:rPr>
          <w:rFonts w:ascii="Times New Roman" w:eastAsia="Calibri" w:hAnsi="Times New Roman" w:cs="Times New Roman"/>
          <w:b/>
          <w:sz w:val="28"/>
          <w:szCs w:val="28"/>
        </w:rPr>
        <w:t xml:space="preserve"> в 2024 г.</w:t>
      </w:r>
    </w:p>
    <w:p w:rsidR="00655C25" w:rsidRPr="00655C25" w:rsidRDefault="00655C25" w:rsidP="00655C25">
      <w:pPr>
        <w:spacing w:after="12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55C25">
        <w:rPr>
          <w:rFonts w:ascii="Times New Roman" w:eastAsia="Calibri" w:hAnsi="Times New Roman" w:cs="Times New Roman"/>
          <w:sz w:val="28"/>
          <w:szCs w:val="28"/>
        </w:rPr>
        <w:t>Открытие -04 июня 2024 г., в 10.00 в здании школы</w:t>
      </w:r>
    </w:p>
    <w:p w:rsidR="00655C25" w:rsidRPr="00655C25" w:rsidRDefault="00655C25" w:rsidP="00655C25">
      <w:pPr>
        <w:spacing w:after="12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55C25">
        <w:rPr>
          <w:rFonts w:ascii="Times New Roman" w:eastAsia="Calibri" w:hAnsi="Times New Roman" w:cs="Times New Roman"/>
          <w:sz w:val="28"/>
          <w:szCs w:val="28"/>
        </w:rPr>
        <w:t>Закрытие -21 июня 2023 г., в 12.00 в здании школы</w:t>
      </w:r>
    </w:p>
    <w:p w:rsidR="00655C25" w:rsidRPr="00655C25" w:rsidRDefault="00655C25" w:rsidP="00655C25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5C25" w:rsidRPr="00655C25" w:rsidRDefault="00655C25" w:rsidP="00655C25">
      <w:pPr>
        <w:tabs>
          <w:tab w:val="left" w:pos="2568"/>
        </w:tabs>
        <w:autoSpaceDN w:val="0"/>
        <w:rPr>
          <w:rFonts w:ascii="Times New Roman" w:eastAsia="Calibri" w:hAnsi="Times New Roman" w:cs="Times New Roman"/>
          <w:sz w:val="24"/>
          <w:szCs w:val="24"/>
        </w:rPr>
      </w:pPr>
    </w:p>
    <w:p w:rsidR="007556DC" w:rsidRDefault="00655C25">
      <w:bookmarkStart w:id="0" w:name="_GoBack"/>
      <w:bookmarkEnd w:id="0"/>
    </w:p>
    <w:sectPr w:rsidR="00755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A1"/>
    <w:rsid w:val="00467EAA"/>
    <w:rsid w:val="00524FA1"/>
    <w:rsid w:val="00655C25"/>
    <w:rsid w:val="0078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2024-05-30T10:25:00Z</dcterms:created>
  <dcterms:modified xsi:type="dcterms:W3CDTF">2024-05-30T10:25:00Z</dcterms:modified>
</cp:coreProperties>
</file>